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59" w:rsidRPr="007D5E59" w:rsidRDefault="00E1095F" w:rsidP="007D5E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Challenge #4</w:t>
      </w:r>
      <w:r w:rsidR="007D5E59" w:rsidRPr="007D5E5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3F0D4B">
        <w:rPr>
          <w:rFonts w:ascii="Arial" w:eastAsia="Times New Roman" w:hAnsi="Arial" w:cs="Arial"/>
          <w:b/>
          <w:bCs/>
          <w:color w:val="000000"/>
          <w:sz w:val="36"/>
          <w:szCs w:val="36"/>
        </w:rPr>
        <w:t>–</w:t>
      </w:r>
      <w:r w:rsidR="007D5E59" w:rsidRPr="007D5E5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0A60AC">
        <w:rPr>
          <w:rFonts w:ascii="Arial" w:eastAsia="Times New Roman" w:hAnsi="Arial" w:cs="Arial"/>
          <w:b/>
          <w:bCs/>
          <w:color w:val="000000"/>
          <w:sz w:val="36"/>
          <w:szCs w:val="36"/>
        </w:rPr>
        <w:t>Popsicle Stick Catapult</w:t>
      </w:r>
    </w:p>
    <w:p w:rsidR="00A130AF" w:rsidRPr="00F430CE" w:rsidRDefault="00EE4CF2" w:rsidP="00C116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</w:rPr>
      </w:pPr>
      <w:r w:rsidRPr="00F430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4305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333" y="21384"/>
                <wp:lineTo x="21333" y="0"/>
                <wp:lineTo x="0" y="0"/>
              </wp:wrapPolygon>
            </wp:wrapTight>
            <wp:docPr id="3" name="Picture 3" descr="possible stick catapult rubber 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sible stick catapult rubber b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02" cy="16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AF" w:rsidRPr="00F430CE">
        <w:rPr>
          <w:rFonts w:ascii="Times New Roman" w:eastAsia="Times New Roman" w:hAnsi="Times New Roman" w:cs="Times New Roman"/>
          <w:b/>
          <w:bCs/>
        </w:rPr>
        <w:t>The Challenge:</w:t>
      </w:r>
    </w:p>
    <w:p w:rsidR="00A130AF" w:rsidRPr="00F430CE" w:rsidRDefault="00A130AF" w:rsidP="00A1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 xml:space="preserve">Design teams </w:t>
      </w:r>
      <w:r w:rsidR="00F430CE" w:rsidRPr="00F430CE">
        <w:rPr>
          <w:rFonts w:ascii="Times New Roman" w:eastAsia="Times New Roman" w:hAnsi="Times New Roman" w:cs="Times New Roman"/>
        </w:rPr>
        <w:t xml:space="preserve">(pairs or trios) </w:t>
      </w:r>
      <w:r w:rsidRPr="00F430CE">
        <w:rPr>
          <w:rFonts w:ascii="Times New Roman" w:eastAsia="Times New Roman" w:hAnsi="Times New Roman" w:cs="Times New Roman"/>
        </w:rPr>
        <w:t>will build a p</w:t>
      </w:r>
      <w:r w:rsidR="00606995" w:rsidRPr="00F430CE">
        <w:rPr>
          <w:rFonts w:ascii="Times New Roman" w:eastAsia="Times New Roman" w:hAnsi="Times New Roman" w:cs="Times New Roman"/>
        </w:rPr>
        <w:t>opsicle stick catapult to launch a marshmallow</w:t>
      </w:r>
      <w:r w:rsidR="00417F70" w:rsidRPr="00F430CE">
        <w:rPr>
          <w:rFonts w:ascii="Times New Roman" w:eastAsia="Times New Roman" w:hAnsi="Times New Roman" w:cs="Times New Roman"/>
        </w:rPr>
        <w:t xml:space="preserve"> a specified distance and </w:t>
      </w:r>
      <w:r w:rsidR="00243E80" w:rsidRPr="00F430CE">
        <w:rPr>
          <w:rFonts w:ascii="Times New Roman" w:eastAsia="Times New Roman" w:hAnsi="Times New Roman" w:cs="Times New Roman"/>
        </w:rPr>
        <w:t xml:space="preserve">into a specified </w:t>
      </w:r>
      <w:r w:rsidR="004E6AC3" w:rsidRPr="00F430CE">
        <w:rPr>
          <w:rFonts w:ascii="Times New Roman" w:eastAsia="Times New Roman" w:hAnsi="Times New Roman" w:cs="Times New Roman"/>
        </w:rPr>
        <w:t>location</w:t>
      </w:r>
      <w:r w:rsidR="00606995" w:rsidRPr="00F430CE">
        <w:rPr>
          <w:rFonts w:ascii="Times New Roman" w:eastAsia="Times New Roman" w:hAnsi="Times New Roman" w:cs="Times New Roman"/>
        </w:rPr>
        <w:t>.</w:t>
      </w:r>
      <w:r w:rsidRPr="00F430CE">
        <w:rPr>
          <w:rFonts w:ascii="Times New Roman" w:eastAsia="Times New Roman" w:hAnsi="Times New Roman" w:cs="Times New Roman"/>
        </w:rPr>
        <w:t xml:space="preserve"> </w:t>
      </w:r>
    </w:p>
    <w:p w:rsidR="00A130AF" w:rsidRPr="00F430CE" w:rsidRDefault="00A130AF" w:rsidP="00A1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130AF" w:rsidRPr="00F430CE" w:rsidRDefault="00A130AF" w:rsidP="00A1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  <w:b/>
        </w:rPr>
        <w:t>Design Challenge Contest</w:t>
      </w:r>
      <w:r w:rsidRPr="00F430CE">
        <w:rPr>
          <w:rFonts w:ascii="Times New Roman" w:eastAsia="Times New Roman" w:hAnsi="Times New Roman" w:cs="Times New Roman"/>
        </w:rPr>
        <w:t>:</w:t>
      </w:r>
      <w:r w:rsidR="001C1B8D">
        <w:rPr>
          <w:rFonts w:ascii="Times New Roman" w:eastAsia="Times New Roman" w:hAnsi="Times New Roman" w:cs="Times New Roman"/>
        </w:rPr>
        <w:t xml:space="preserve"> </w:t>
      </w:r>
      <w:r w:rsidRPr="00F430CE">
        <w:rPr>
          <w:rFonts w:ascii="Times New Roman" w:eastAsia="Times New Roman" w:hAnsi="Times New Roman" w:cs="Times New Roman"/>
        </w:rPr>
        <w:t xml:space="preserve"> </w:t>
      </w:r>
      <w:r w:rsidR="00C11688" w:rsidRPr="00F430CE">
        <w:rPr>
          <w:rFonts w:ascii="Times New Roman" w:eastAsia="Times New Roman" w:hAnsi="Times New Roman" w:cs="Times New Roman"/>
        </w:rPr>
        <w:t xml:space="preserve">Each design team will </w:t>
      </w:r>
      <w:r w:rsidR="00523CA9">
        <w:rPr>
          <w:rFonts w:ascii="Times New Roman" w:eastAsia="Times New Roman" w:hAnsi="Times New Roman" w:cs="Times New Roman"/>
        </w:rPr>
        <w:t xml:space="preserve">have 15 minutes to </w:t>
      </w:r>
      <w:r w:rsidR="00C11688" w:rsidRPr="00F430CE">
        <w:rPr>
          <w:rFonts w:ascii="Times New Roman" w:eastAsia="Times New Roman" w:hAnsi="Times New Roman" w:cs="Times New Roman"/>
        </w:rPr>
        <w:t xml:space="preserve">build </w:t>
      </w:r>
      <w:r w:rsidR="001A75DE" w:rsidRPr="00F430CE">
        <w:rPr>
          <w:rFonts w:ascii="Times New Roman" w:eastAsia="Times New Roman" w:hAnsi="Times New Roman" w:cs="Times New Roman"/>
        </w:rPr>
        <w:t xml:space="preserve">a </w:t>
      </w:r>
      <w:r w:rsidR="00F753B8">
        <w:rPr>
          <w:rFonts w:ascii="Times New Roman" w:eastAsia="Times New Roman" w:hAnsi="Times New Roman" w:cs="Times New Roman"/>
        </w:rPr>
        <w:t>free-</w:t>
      </w:r>
      <w:r w:rsidR="00207591" w:rsidRPr="00F430CE">
        <w:rPr>
          <w:rFonts w:ascii="Times New Roman" w:eastAsia="Times New Roman" w:hAnsi="Times New Roman" w:cs="Times New Roman"/>
        </w:rPr>
        <w:t xml:space="preserve">standing </w:t>
      </w:r>
      <w:r w:rsidR="001A75DE" w:rsidRPr="00F430CE">
        <w:rPr>
          <w:rFonts w:ascii="Times New Roman" w:eastAsia="Times New Roman" w:hAnsi="Times New Roman" w:cs="Times New Roman"/>
        </w:rPr>
        <w:t xml:space="preserve">popsicle stick catapult that will launch a marshmallow to a specified distance and into a specified location. </w:t>
      </w:r>
      <w:r w:rsidR="001C1B8D">
        <w:rPr>
          <w:rFonts w:ascii="Times New Roman" w:eastAsia="Times New Roman" w:hAnsi="Times New Roman" w:cs="Times New Roman"/>
        </w:rPr>
        <w:t xml:space="preserve"> </w:t>
      </w:r>
      <w:r w:rsidR="00855B9D" w:rsidRPr="00F430CE">
        <w:rPr>
          <w:rFonts w:ascii="Times New Roman" w:eastAsia="Times New Roman" w:hAnsi="Times New Roman" w:cs="Times New Roman"/>
        </w:rPr>
        <w:t xml:space="preserve">A </w:t>
      </w:r>
      <w:r w:rsidR="00DB6B3A" w:rsidRPr="00F430CE">
        <w:rPr>
          <w:rFonts w:ascii="Times New Roman" w:eastAsia="Times New Roman" w:hAnsi="Times New Roman" w:cs="Times New Roman"/>
        </w:rPr>
        <w:t>team’s</w:t>
      </w:r>
      <w:r w:rsidR="00073732" w:rsidRPr="00F430CE">
        <w:rPr>
          <w:rFonts w:ascii="Times New Roman" w:eastAsia="Times New Roman" w:hAnsi="Times New Roman" w:cs="Times New Roman"/>
        </w:rPr>
        <w:t xml:space="preserve"> </w:t>
      </w:r>
      <w:r w:rsidR="004C6B7F" w:rsidRPr="00F430CE">
        <w:rPr>
          <w:rFonts w:ascii="Times New Roman" w:eastAsia="Times New Roman" w:hAnsi="Times New Roman" w:cs="Times New Roman"/>
        </w:rPr>
        <w:t xml:space="preserve">success will </w:t>
      </w:r>
      <w:r w:rsidR="00E925C8" w:rsidRPr="00F430CE">
        <w:rPr>
          <w:rFonts w:ascii="Times New Roman" w:eastAsia="Times New Roman" w:hAnsi="Times New Roman" w:cs="Times New Roman"/>
        </w:rPr>
        <w:t>b</w:t>
      </w:r>
      <w:r w:rsidR="004C6B7F" w:rsidRPr="00F430CE">
        <w:rPr>
          <w:rFonts w:ascii="Times New Roman" w:eastAsia="Times New Roman" w:hAnsi="Times New Roman" w:cs="Times New Roman"/>
        </w:rPr>
        <w:t xml:space="preserve">e judged based on the </w:t>
      </w:r>
      <w:r w:rsidR="00855B9D" w:rsidRPr="00F430CE">
        <w:rPr>
          <w:rFonts w:ascii="Times New Roman" w:eastAsia="Times New Roman" w:hAnsi="Times New Roman" w:cs="Times New Roman"/>
        </w:rPr>
        <w:t>success</w:t>
      </w:r>
      <w:r w:rsidR="004C6B7F" w:rsidRPr="00F430CE">
        <w:rPr>
          <w:rFonts w:ascii="Times New Roman" w:eastAsia="Times New Roman" w:hAnsi="Times New Roman" w:cs="Times New Roman"/>
        </w:rPr>
        <w:t xml:space="preserve"> of 5 launches.</w:t>
      </w:r>
      <w:r w:rsidR="00073732" w:rsidRPr="00F430CE">
        <w:rPr>
          <w:rFonts w:ascii="Times New Roman" w:eastAsia="Times New Roman" w:hAnsi="Times New Roman" w:cs="Times New Roman"/>
        </w:rPr>
        <w:t xml:space="preserve"> </w:t>
      </w:r>
    </w:p>
    <w:p w:rsidR="00EB4C4F" w:rsidRDefault="00EB4C4F" w:rsidP="00A130AF">
      <w:pPr>
        <w:pStyle w:val="NoSpacing"/>
        <w:rPr>
          <w:rFonts w:ascii="Times New Roman" w:hAnsi="Times New Roman" w:cs="Times New Roman"/>
          <w:b/>
        </w:rPr>
      </w:pPr>
    </w:p>
    <w:p w:rsidR="00EB4C4F" w:rsidRDefault="00EB4C4F" w:rsidP="00A130AF">
      <w:pPr>
        <w:pStyle w:val="NoSpacing"/>
        <w:rPr>
          <w:rFonts w:ascii="Times New Roman" w:hAnsi="Times New Roman" w:cs="Times New Roman"/>
          <w:b/>
        </w:rPr>
      </w:pPr>
    </w:p>
    <w:p w:rsidR="00EB4C4F" w:rsidRDefault="00EB4C4F" w:rsidP="00A130AF">
      <w:pPr>
        <w:pStyle w:val="NoSpacing"/>
        <w:rPr>
          <w:rFonts w:ascii="Times New Roman" w:hAnsi="Times New Roman" w:cs="Times New Roman"/>
          <w:b/>
        </w:rPr>
      </w:pPr>
    </w:p>
    <w:p w:rsidR="007D5E59" w:rsidRPr="00F430CE" w:rsidRDefault="00A130AF" w:rsidP="00A130AF">
      <w:pPr>
        <w:pStyle w:val="NoSpacing"/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  <w:b/>
        </w:rPr>
        <w:t>Materials</w:t>
      </w:r>
      <w:r w:rsidRPr="00F430CE">
        <w:rPr>
          <w:rFonts w:ascii="Times New Roman" w:hAnsi="Times New Roman" w:cs="Times New Roman"/>
        </w:rPr>
        <w:t>:</w:t>
      </w:r>
    </w:p>
    <w:p w:rsidR="007D5E59" w:rsidRPr="00F430CE" w:rsidRDefault="0035748A" w:rsidP="00F430CE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1</w:t>
      </w:r>
      <w:r w:rsidR="000B56F2" w:rsidRPr="00F430CE">
        <w:rPr>
          <w:rFonts w:ascii="Times New Roman" w:eastAsia="Times New Roman" w:hAnsi="Times New Roman" w:cs="Times New Roman"/>
        </w:rPr>
        <w:t>5</w:t>
      </w:r>
      <w:r w:rsidR="007D5E59" w:rsidRPr="00F430CE">
        <w:rPr>
          <w:rFonts w:ascii="Times New Roman" w:eastAsia="Times New Roman" w:hAnsi="Times New Roman" w:cs="Times New Roman"/>
        </w:rPr>
        <w:t xml:space="preserve"> </w:t>
      </w:r>
      <w:r w:rsidR="00CA24E1" w:rsidRPr="00F430CE">
        <w:rPr>
          <w:rFonts w:ascii="Times New Roman" w:eastAsia="Times New Roman" w:hAnsi="Times New Roman" w:cs="Times New Roman"/>
        </w:rPr>
        <w:t>popsicle sticks</w:t>
      </w:r>
    </w:p>
    <w:p w:rsidR="007D5E59" w:rsidRPr="00F430CE" w:rsidRDefault="00A11D29" w:rsidP="00F430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5</w:t>
      </w:r>
      <w:r w:rsidR="00CA24E1" w:rsidRPr="00F430CE">
        <w:rPr>
          <w:rFonts w:ascii="Times New Roman" w:eastAsia="Times New Roman" w:hAnsi="Times New Roman" w:cs="Times New Roman"/>
        </w:rPr>
        <w:t xml:space="preserve"> rubber </w:t>
      </w:r>
      <w:r w:rsidR="00AF7E6B" w:rsidRPr="00F430CE">
        <w:rPr>
          <w:rFonts w:ascii="Times New Roman" w:eastAsia="Times New Roman" w:hAnsi="Times New Roman" w:cs="Times New Roman"/>
        </w:rPr>
        <w:t>b</w:t>
      </w:r>
      <w:r w:rsidR="00CA24E1" w:rsidRPr="00F430CE">
        <w:rPr>
          <w:rFonts w:ascii="Times New Roman" w:eastAsia="Times New Roman" w:hAnsi="Times New Roman" w:cs="Times New Roman"/>
        </w:rPr>
        <w:t>and</w:t>
      </w:r>
      <w:r w:rsidR="00AF7E6B" w:rsidRPr="00F430CE">
        <w:rPr>
          <w:rFonts w:ascii="Times New Roman" w:eastAsia="Times New Roman" w:hAnsi="Times New Roman" w:cs="Times New Roman"/>
        </w:rPr>
        <w:t>s</w:t>
      </w:r>
    </w:p>
    <w:p w:rsidR="000B56F2" w:rsidRPr="00F430CE" w:rsidRDefault="000B56F2" w:rsidP="00F430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12 inches of masking tape</w:t>
      </w:r>
    </w:p>
    <w:p w:rsidR="00AF7E6B" w:rsidRPr="00F430CE" w:rsidRDefault="00F430CE" w:rsidP="00F430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1</w:t>
      </w:r>
      <w:r w:rsidR="00AF7E6B" w:rsidRPr="00F430CE">
        <w:rPr>
          <w:rFonts w:ascii="Times New Roman" w:eastAsia="Times New Roman" w:hAnsi="Times New Roman" w:cs="Times New Roman"/>
        </w:rPr>
        <w:t xml:space="preserve"> spoon</w:t>
      </w:r>
    </w:p>
    <w:p w:rsidR="00D55099" w:rsidRPr="00F430CE" w:rsidRDefault="00F430CE" w:rsidP="00F430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1</w:t>
      </w:r>
      <w:r w:rsidR="00A11D29" w:rsidRPr="00F430CE">
        <w:rPr>
          <w:rFonts w:ascii="Times New Roman" w:eastAsia="Times New Roman" w:hAnsi="Times New Roman" w:cs="Times New Roman"/>
        </w:rPr>
        <w:t xml:space="preserve"> marshmallow</w:t>
      </w:r>
    </w:p>
    <w:p w:rsidR="00F430CE" w:rsidRPr="00F430CE" w:rsidRDefault="00F430CE" w:rsidP="00F430CE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  <w:b/>
          <w:bCs/>
        </w:rPr>
        <w:t>Rules of Engagement:</w:t>
      </w:r>
    </w:p>
    <w:p w:rsidR="00F430CE" w:rsidRPr="00F430CE" w:rsidRDefault="00F430CE" w:rsidP="00F430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 xml:space="preserve">You can only use the supplies given to you by your instructor. </w:t>
      </w:r>
      <w:r w:rsidR="001C1B8D">
        <w:rPr>
          <w:rFonts w:ascii="Times New Roman" w:eastAsia="Times New Roman" w:hAnsi="Times New Roman" w:cs="Times New Roman"/>
        </w:rPr>
        <w:t xml:space="preserve"> </w:t>
      </w:r>
      <w:r w:rsidRPr="00F430CE">
        <w:rPr>
          <w:rFonts w:ascii="Times New Roman" w:eastAsia="Times New Roman" w:hAnsi="Times New Roman" w:cs="Times New Roman"/>
        </w:rPr>
        <w:t>NO additional materials can be added.</w:t>
      </w:r>
    </w:p>
    <w:p w:rsidR="00F430CE" w:rsidRPr="00F430CE" w:rsidRDefault="00F430CE" w:rsidP="00F430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Not all the materials have to be used.</w:t>
      </w:r>
    </w:p>
    <w:p w:rsidR="00F430CE" w:rsidRPr="00F430CE" w:rsidRDefault="00F430CE" w:rsidP="00F430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The structure must be free-standing.  It may not be taped down to the table or propped up.</w:t>
      </w:r>
    </w:p>
    <w:p w:rsidR="00F430CE" w:rsidRPr="00F430CE" w:rsidRDefault="00F430CE" w:rsidP="00F430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F430CE">
        <w:rPr>
          <w:rFonts w:ascii="Times New Roman" w:eastAsia="Times New Roman" w:hAnsi="Times New Roman" w:cs="Times New Roman"/>
        </w:rPr>
        <w:t>You will have 15 minutes to construct and test your design before the Challenge. </w:t>
      </w:r>
    </w:p>
    <w:p w:rsidR="00F430CE" w:rsidRPr="00F430CE" w:rsidRDefault="00F430CE" w:rsidP="00F430C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</w:p>
    <w:p w:rsidR="00F430CE" w:rsidRPr="00F430CE" w:rsidRDefault="00F430CE" w:rsidP="00F430C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  <w:b/>
        </w:rPr>
        <w:t>DUE</w:t>
      </w:r>
      <w:r w:rsidRPr="00F430CE">
        <w:rPr>
          <w:rFonts w:ascii="Times New Roman" w:hAnsi="Times New Roman" w:cs="Times New Roman"/>
        </w:rPr>
        <w:t xml:space="preserve"> before and on day of presentation:</w:t>
      </w:r>
    </w:p>
    <w:p w:rsidR="00F430CE" w:rsidRPr="00F430CE" w:rsidRDefault="00F430CE" w:rsidP="00F430CE">
      <w:pPr>
        <w:pStyle w:val="ListParagraph"/>
        <w:numPr>
          <w:ilvl w:val="0"/>
          <w:numId w:val="4"/>
        </w:num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SOA Write-up: Posted format due 24 hours before presentation to instructor as attachment via email.</w:t>
      </w:r>
    </w:p>
    <w:p w:rsidR="00F430CE" w:rsidRPr="00F430CE" w:rsidRDefault="00F430CE" w:rsidP="00F430CE">
      <w:pPr>
        <w:pStyle w:val="ListParagraph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Present Design Challenge to the class.</w:t>
      </w:r>
    </w:p>
    <w:p w:rsidR="00F430CE" w:rsidRPr="00F430CE" w:rsidRDefault="00F430CE" w:rsidP="00F430CE">
      <w:pPr>
        <w:pStyle w:val="ListParagraph"/>
        <w:numPr>
          <w:ilvl w:val="1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As a team, work together to engage the c</w:t>
      </w:r>
      <w:r w:rsidR="001C1B8D">
        <w:rPr>
          <w:rFonts w:ascii="Times New Roman" w:hAnsi="Times New Roman" w:cs="Times New Roman"/>
        </w:rPr>
        <w:t xml:space="preserve">lass in the Design Challenge.  </w:t>
      </w:r>
      <w:r w:rsidRPr="00F430CE">
        <w:rPr>
          <w:rFonts w:ascii="Times New Roman" w:hAnsi="Times New Roman" w:cs="Times New Roman"/>
        </w:rPr>
        <w:t>TEAMWORK:  each person will be expected to share equally in the write-up and delivery of presentation.</w:t>
      </w:r>
    </w:p>
    <w:p w:rsidR="00F430CE" w:rsidRPr="00F430CE" w:rsidRDefault="00F430CE" w:rsidP="00F430CE">
      <w:pPr>
        <w:pStyle w:val="ListParagraph"/>
        <w:numPr>
          <w:ilvl w:val="1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Have all the supplies you need for the class to complete activity (check with instructor)</w:t>
      </w:r>
      <w:r w:rsidR="001C1B8D">
        <w:rPr>
          <w:rFonts w:ascii="Times New Roman" w:hAnsi="Times New Roman" w:cs="Times New Roman"/>
        </w:rPr>
        <w:t>.</w:t>
      </w:r>
    </w:p>
    <w:p w:rsidR="00F430CE" w:rsidRPr="00F430CE" w:rsidRDefault="00F430CE" w:rsidP="00F430CE">
      <w:pPr>
        <w:pStyle w:val="ListParagraph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Feedback Form</w:t>
      </w:r>
    </w:p>
    <w:p w:rsidR="00F430CE" w:rsidRPr="00F430CE" w:rsidRDefault="00F430CE" w:rsidP="00F430CE">
      <w:pPr>
        <w:pStyle w:val="ListParagraph"/>
        <w:numPr>
          <w:ilvl w:val="1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Fill out team rubric assessing each member’s contribution to assignment. This is confidential.   Hand in</w:t>
      </w:r>
      <w:r w:rsidR="001C1B8D">
        <w:rPr>
          <w:rFonts w:ascii="Times New Roman" w:hAnsi="Times New Roman" w:cs="Times New Roman"/>
        </w:rPr>
        <w:t xml:space="preserve"> </w:t>
      </w:r>
      <w:r w:rsidRPr="00F430CE">
        <w:rPr>
          <w:rFonts w:ascii="Times New Roman" w:hAnsi="Times New Roman" w:cs="Times New Roman"/>
        </w:rPr>
        <w:t>to instructor before presentation.</w:t>
      </w:r>
    </w:p>
    <w:p w:rsidR="00F430CE" w:rsidRPr="00F430CE" w:rsidRDefault="00F430CE" w:rsidP="00F430CE">
      <w:pPr>
        <w:pStyle w:val="ListParagraph"/>
        <w:numPr>
          <w:ilvl w:val="1"/>
          <w:numId w:val="4"/>
        </w:num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Give grading rubric to instructor to assess your presentation and write-up.</w:t>
      </w:r>
    </w:p>
    <w:p w:rsidR="00F20ADA" w:rsidRPr="00F430CE" w:rsidRDefault="00F20ADA" w:rsidP="00F20ADA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  <w:b/>
        </w:rPr>
        <w:t>Possible Standards</w:t>
      </w:r>
      <w:r w:rsidRPr="00F430CE">
        <w:rPr>
          <w:rFonts w:ascii="Times New Roman" w:hAnsi="Times New Roman" w:cs="Times New Roman"/>
        </w:rPr>
        <w:t xml:space="preserve"> (choose 1 stan</w:t>
      </w:r>
      <w:r w:rsidR="00206A8F">
        <w:rPr>
          <w:rFonts w:ascii="Times New Roman" w:hAnsi="Times New Roman" w:cs="Times New Roman"/>
        </w:rPr>
        <w:t>dard and develop your SOA write-</w:t>
      </w:r>
      <w:r w:rsidRPr="00F430CE">
        <w:rPr>
          <w:rFonts w:ascii="Times New Roman" w:hAnsi="Times New Roman" w:cs="Times New Roman"/>
        </w:rPr>
        <w:t>up)</w:t>
      </w:r>
    </w:p>
    <w:p w:rsidR="00F20ADA" w:rsidRPr="00F430CE" w:rsidRDefault="00F20ADA" w:rsidP="00F20ADA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1. G1. S1. C2. PO4: Record data from guided investigations in an organized and appropriate format (e.g., lab book, log, notebook, chart paper).</w:t>
      </w:r>
    </w:p>
    <w:p w:rsidR="00F20ADA" w:rsidRPr="00F430CE" w:rsidRDefault="00F20ADA" w:rsidP="00F20ADA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2. NGSS: 3-5–ETS1–1: Define a simple design problem reflecting a need or a want that includes specified criteria for success and constraints on materials, time, or cost.</w:t>
      </w:r>
    </w:p>
    <w:p w:rsidR="00F20ADA" w:rsidRPr="00F430CE" w:rsidRDefault="00F20ADA" w:rsidP="00F20ADA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 xml:space="preserve">3. NGSS: </w:t>
      </w:r>
      <w:r w:rsidR="00E119B4" w:rsidRPr="00F430CE">
        <w:rPr>
          <w:rFonts w:ascii="Times New Roman" w:hAnsi="Times New Roman" w:cs="Times New Roman"/>
        </w:rPr>
        <w:t>3-</w:t>
      </w:r>
      <w:r w:rsidR="004F34CC" w:rsidRPr="00F430CE">
        <w:rPr>
          <w:rFonts w:ascii="Times New Roman" w:hAnsi="Times New Roman" w:cs="Times New Roman"/>
        </w:rPr>
        <w:t>PS2</w:t>
      </w:r>
      <w:r w:rsidRPr="00F430CE">
        <w:rPr>
          <w:rFonts w:ascii="Times New Roman" w:hAnsi="Times New Roman" w:cs="Times New Roman"/>
        </w:rPr>
        <w:t xml:space="preserve">-1: </w:t>
      </w:r>
      <w:r w:rsidR="00A15911" w:rsidRPr="00F430CE">
        <w:rPr>
          <w:rFonts w:ascii="Times New Roman" w:hAnsi="Times New Roman" w:cs="Times New Roman"/>
        </w:rPr>
        <w:t xml:space="preserve">Plan and construct an investigation to provide evidence of the effects of balanced and unbalanced forces on </w:t>
      </w:r>
      <w:r w:rsidR="00333CF6" w:rsidRPr="00F430CE">
        <w:rPr>
          <w:rFonts w:ascii="Times New Roman" w:hAnsi="Times New Roman" w:cs="Times New Roman"/>
        </w:rPr>
        <w:t>the motion of an object.</w:t>
      </w:r>
    </w:p>
    <w:p w:rsidR="00333CF6" w:rsidRPr="00F430CE" w:rsidRDefault="00333CF6" w:rsidP="00333CF6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 xml:space="preserve">4. NGSS: </w:t>
      </w:r>
      <w:r w:rsidR="00E119B4" w:rsidRPr="00F430CE">
        <w:rPr>
          <w:rFonts w:ascii="Times New Roman" w:hAnsi="Times New Roman" w:cs="Times New Roman"/>
        </w:rPr>
        <w:t>3-</w:t>
      </w:r>
      <w:r w:rsidRPr="00F430CE">
        <w:rPr>
          <w:rFonts w:ascii="Times New Roman" w:hAnsi="Times New Roman" w:cs="Times New Roman"/>
        </w:rPr>
        <w:t xml:space="preserve">PS2-2: </w:t>
      </w:r>
      <w:r w:rsidR="00E119B4" w:rsidRPr="00F430CE">
        <w:rPr>
          <w:rStyle w:val="popup"/>
          <w:rFonts w:ascii="Times New Roman" w:hAnsi="Times New Roman" w:cs="Times New Roman"/>
          <w:bCs/>
          <w:color w:val="000000"/>
        </w:rPr>
        <w:t>Make observations and/or measurements</w:t>
      </w:r>
      <w:r w:rsidR="00E119B4" w:rsidRPr="00F430CE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E119B4" w:rsidRPr="00F430CE">
        <w:rPr>
          <w:rStyle w:val="popup"/>
          <w:rFonts w:ascii="Times New Roman" w:hAnsi="Times New Roman" w:cs="Times New Roman"/>
          <w:bCs/>
          <w:color w:val="000000"/>
        </w:rPr>
        <w:t>of an object’s motion</w:t>
      </w:r>
      <w:r w:rsidR="00E119B4" w:rsidRPr="00F430CE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E119B4" w:rsidRPr="00F430CE">
        <w:rPr>
          <w:rStyle w:val="popup"/>
          <w:rFonts w:ascii="Times New Roman" w:hAnsi="Times New Roman" w:cs="Times New Roman"/>
          <w:bCs/>
          <w:color w:val="000000"/>
        </w:rPr>
        <w:t>to provide evidence</w:t>
      </w:r>
      <w:r w:rsidR="00E119B4" w:rsidRPr="00F430CE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E119B4" w:rsidRPr="00F430CE">
        <w:rPr>
          <w:rStyle w:val="popup"/>
          <w:rFonts w:ascii="Times New Roman" w:hAnsi="Times New Roman" w:cs="Times New Roman"/>
          <w:bCs/>
          <w:color w:val="000000"/>
        </w:rPr>
        <w:t>that a pattern can be used to predict</w:t>
      </w:r>
      <w:r w:rsidR="00E119B4" w:rsidRPr="00F430CE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E119B4" w:rsidRPr="00F430CE">
        <w:rPr>
          <w:rStyle w:val="popup"/>
          <w:rFonts w:ascii="Times New Roman" w:hAnsi="Times New Roman" w:cs="Times New Roman"/>
          <w:bCs/>
          <w:color w:val="000000"/>
        </w:rPr>
        <w:t>future motion.</w:t>
      </w:r>
    </w:p>
    <w:p w:rsidR="004F34CC" w:rsidRPr="00F430CE" w:rsidRDefault="00E119B4" w:rsidP="00F20ADA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 xml:space="preserve">5. </w:t>
      </w:r>
      <w:r w:rsidR="004F34CC" w:rsidRPr="00F430CE">
        <w:rPr>
          <w:rFonts w:ascii="Times New Roman" w:hAnsi="Times New Roman" w:cs="Times New Roman"/>
        </w:rPr>
        <w:t>NGSS: MS-PS3-1: Construct and interpret graphical displays of data to describe the relationships of kinetic energy to the mass of an object and to the speed of an object.</w:t>
      </w:r>
    </w:p>
    <w:p w:rsidR="000045E4" w:rsidRPr="00EB4C4F" w:rsidRDefault="00E67E23" w:rsidP="00EB4C4F">
      <w:pPr>
        <w:tabs>
          <w:tab w:val="left" w:pos="2085"/>
        </w:tabs>
        <w:rPr>
          <w:rFonts w:ascii="Times New Roman" w:hAnsi="Times New Roman" w:cs="Times New Roman"/>
        </w:rPr>
      </w:pPr>
      <w:r w:rsidRPr="00F430CE">
        <w:rPr>
          <w:rFonts w:ascii="Times New Roman" w:hAnsi="Times New Roman" w:cs="Times New Roman"/>
        </w:rPr>
        <w:t>6</w:t>
      </w:r>
      <w:r w:rsidR="00F20ADA" w:rsidRPr="00F430CE">
        <w:rPr>
          <w:rFonts w:ascii="Times New Roman" w:hAnsi="Times New Roman" w:cs="Times New Roman"/>
        </w:rPr>
        <w:t>. NGSS: MS-PS3-2: Develop a model to describe that when the arrangement of objects interacting at a distance changes, different amounts of potential energy are stored in the system.</w:t>
      </w:r>
    </w:p>
    <w:sectPr w:rsidR="000045E4" w:rsidRPr="00EB4C4F" w:rsidSect="00F753B8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171"/>
    <w:multiLevelType w:val="hybridMultilevel"/>
    <w:tmpl w:val="23B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4B0"/>
    <w:multiLevelType w:val="multilevel"/>
    <w:tmpl w:val="AC2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2B5C"/>
    <w:multiLevelType w:val="multilevel"/>
    <w:tmpl w:val="36D8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E304E"/>
    <w:multiLevelType w:val="multilevel"/>
    <w:tmpl w:val="96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A777A"/>
    <w:multiLevelType w:val="multilevel"/>
    <w:tmpl w:val="9B3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9"/>
    <w:rsid w:val="000045E4"/>
    <w:rsid w:val="000343DB"/>
    <w:rsid w:val="00073732"/>
    <w:rsid w:val="000A60AC"/>
    <w:rsid w:val="000B56F2"/>
    <w:rsid w:val="000B63EF"/>
    <w:rsid w:val="001A75DE"/>
    <w:rsid w:val="001C1B8D"/>
    <w:rsid w:val="00206A8F"/>
    <w:rsid w:val="00207591"/>
    <w:rsid w:val="00243E80"/>
    <w:rsid w:val="00310CD6"/>
    <w:rsid w:val="00333CF6"/>
    <w:rsid w:val="0035748A"/>
    <w:rsid w:val="003F0D4B"/>
    <w:rsid w:val="00417F70"/>
    <w:rsid w:val="004C6B7F"/>
    <w:rsid w:val="004D397A"/>
    <w:rsid w:val="004E6AC3"/>
    <w:rsid w:val="004F34CC"/>
    <w:rsid w:val="00523CA9"/>
    <w:rsid w:val="005D50A1"/>
    <w:rsid w:val="00601814"/>
    <w:rsid w:val="00606995"/>
    <w:rsid w:val="0062341F"/>
    <w:rsid w:val="006D05A0"/>
    <w:rsid w:val="0071035F"/>
    <w:rsid w:val="007D5E59"/>
    <w:rsid w:val="007F68F3"/>
    <w:rsid w:val="00855B9D"/>
    <w:rsid w:val="009C7411"/>
    <w:rsid w:val="009D53C5"/>
    <w:rsid w:val="00A11D29"/>
    <w:rsid w:val="00A130AF"/>
    <w:rsid w:val="00A15911"/>
    <w:rsid w:val="00AF7E6B"/>
    <w:rsid w:val="00C11688"/>
    <w:rsid w:val="00C849C4"/>
    <w:rsid w:val="00CA24E1"/>
    <w:rsid w:val="00D07D6E"/>
    <w:rsid w:val="00D13815"/>
    <w:rsid w:val="00D55099"/>
    <w:rsid w:val="00DB6B3A"/>
    <w:rsid w:val="00E1095F"/>
    <w:rsid w:val="00E119B4"/>
    <w:rsid w:val="00E67E23"/>
    <w:rsid w:val="00E925C8"/>
    <w:rsid w:val="00EB4C4F"/>
    <w:rsid w:val="00EE4CF2"/>
    <w:rsid w:val="00F20ADA"/>
    <w:rsid w:val="00F430CE"/>
    <w:rsid w:val="00F753B8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0A12-9FC9-4D16-A37A-7B51D3A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E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  <w:style w:type="paragraph" w:styleId="NoSpacing">
    <w:name w:val="No Spacing"/>
    <w:uiPriority w:val="1"/>
    <w:qFormat/>
    <w:rsid w:val="00D55099"/>
    <w:pPr>
      <w:spacing w:after="0" w:line="240" w:lineRule="auto"/>
    </w:pPr>
  </w:style>
  <w:style w:type="character" w:customStyle="1" w:styleId="popup">
    <w:name w:val="popup"/>
    <w:basedOn w:val="DefaultParagraphFont"/>
    <w:rsid w:val="00E119B4"/>
  </w:style>
  <w:style w:type="character" w:customStyle="1" w:styleId="apple-converted-space">
    <w:name w:val="apple-converted-space"/>
    <w:basedOn w:val="DefaultParagraphFont"/>
    <w:rsid w:val="00E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27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Walters</dc:creator>
  <cp:keywords/>
  <dc:description/>
  <cp:lastModifiedBy>Justin</cp:lastModifiedBy>
  <cp:revision>2</cp:revision>
  <dcterms:created xsi:type="dcterms:W3CDTF">2017-03-01T00:39:00Z</dcterms:created>
  <dcterms:modified xsi:type="dcterms:W3CDTF">2017-03-01T00:39:00Z</dcterms:modified>
</cp:coreProperties>
</file>